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4BAA" w14:textId="33C2A917" w:rsidR="008E446E" w:rsidRPr="008E446E" w:rsidRDefault="008E446E" w:rsidP="008E446E">
      <w:pPr>
        <w:pStyle w:val="Kop1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A4CFB" wp14:editId="30856475">
            <wp:simplePos x="0" y="0"/>
            <wp:positionH relativeFrom="margin">
              <wp:posOffset>9051925</wp:posOffset>
            </wp:positionH>
            <wp:positionV relativeFrom="margin">
              <wp:posOffset>-8255</wp:posOffset>
            </wp:positionV>
            <wp:extent cx="792480" cy="396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6E">
        <w:rPr>
          <w:b/>
          <w:bCs/>
          <w:sz w:val="28"/>
          <w:szCs w:val="28"/>
        </w:rPr>
        <w:t xml:space="preserve">Deelcertificaten </w:t>
      </w:r>
      <w:r w:rsidR="00D0741D">
        <w:rPr>
          <w:b/>
          <w:bCs/>
          <w:sz w:val="28"/>
          <w:szCs w:val="28"/>
        </w:rPr>
        <w:t>Platina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042"/>
        <w:gridCol w:w="3336"/>
        <w:gridCol w:w="3402"/>
        <w:gridCol w:w="3103"/>
      </w:tblGrid>
      <w:tr w:rsidR="008E446E" w:rsidRPr="008E446E" w14:paraId="053BDC80" w14:textId="77777777" w:rsidTr="00397BA4">
        <w:tc>
          <w:tcPr>
            <w:tcW w:w="2689" w:type="dxa"/>
          </w:tcPr>
          <w:p w14:paraId="221DFEFC" w14:textId="77777777" w:rsidR="008E446E" w:rsidRPr="00D05110" w:rsidRDefault="008E446E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 w:rsidRPr="00D05110">
              <w:rPr>
                <w:b/>
                <w:bCs/>
              </w:rPr>
              <w:t>Deelcertificaten</w:t>
            </w:r>
          </w:p>
          <w:p w14:paraId="6F86294D" w14:textId="3219C818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dxa"/>
          </w:tcPr>
          <w:p w14:paraId="08EB740D" w14:textId="65845DBA" w:rsidR="008E446E" w:rsidRPr="00D05110" w:rsidRDefault="00D0741D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platina</w:t>
            </w:r>
            <w:r w:rsidR="008E446E" w:rsidRPr="00D05110">
              <w:rPr>
                <w:b/>
                <w:bCs/>
              </w:rPr>
              <w:t xml:space="preserve"> boxen</w:t>
            </w:r>
          </w:p>
        </w:tc>
        <w:tc>
          <w:tcPr>
            <w:tcW w:w="3336" w:type="dxa"/>
          </w:tcPr>
          <w:p w14:paraId="4BCFBA9D" w14:textId="53465F3B" w:rsidR="008E446E" w:rsidRPr="00D05110" w:rsidRDefault="00D0741D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platina</w:t>
            </w:r>
            <w:r w:rsidR="008E446E" w:rsidRPr="00D05110">
              <w:rPr>
                <w:b/>
                <w:bCs/>
              </w:rPr>
              <w:t xml:space="preserve"> binnen</w:t>
            </w:r>
          </w:p>
        </w:tc>
        <w:tc>
          <w:tcPr>
            <w:tcW w:w="3402" w:type="dxa"/>
          </w:tcPr>
          <w:p w14:paraId="7B36F318" w14:textId="4A0B2D61" w:rsidR="008E446E" w:rsidRPr="00D05110" w:rsidRDefault="00D0741D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platina</w:t>
            </w:r>
            <w:r w:rsidR="008E446E" w:rsidRPr="00D05110">
              <w:rPr>
                <w:b/>
                <w:bCs/>
              </w:rPr>
              <w:t xml:space="preserve"> buiten</w:t>
            </w:r>
          </w:p>
        </w:tc>
        <w:tc>
          <w:tcPr>
            <w:tcW w:w="3103" w:type="dxa"/>
          </w:tcPr>
          <w:p w14:paraId="0618ECAA" w14:textId="0EE59BF6" w:rsidR="008E446E" w:rsidRPr="00D05110" w:rsidRDefault="00D0741D" w:rsidP="00D05110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platina</w:t>
            </w:r>
            <w:r w:rsidR="008E446E" w:rsidRPr="00D05110">
              <w:rPr>
                <w:b/>
                <w:bCs/>
              </w:rPr>
              <w:t xml:space="preserve"> surprise</w:t>
            </w:r>
          </w:p>
        </w:tc>
      </w:tr>
      <w:tr w:rsidR="008E446E" w:rsidRPr="008E446E" w14:paraId="1C91F4DA" w14:textId="77777777" w:rsidTr="00397BA4">
        <w:tc>
          <w:tcPr>
            <w:tcW w:w="2689" w:type="dxa"/>
          </w:tcPr>
          <w:p w14:paraId="6486CA74" w14:textId="610284B0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Aangelijnd of los</w:t>
            </w:r>
          </w:p>
        </w:tc>
        <w:tc>
          <w:tcPr>
            <w:tcW w:w="3042" w:type="dxa"/>
          </w:tcPr>
          <w:p w14:paraId="2211A793" w14:textId="23CDBAD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Aangelijnd </w:t>
            </w:r>
          </w:p>
        </w:tc>
        <w:tc>
          <w:tcPr>
            <w:tcW w:w="3336" w:type="dxa"/>
          </w:tcPr>
          <w:p w14:paraId="1A56674E" w14:textId="101E37C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 of los</w:t>
            </w:r>
          </w:p>
        </w:tc>
        <w:tc>
          <w:tcPr>
            <w:tcW w:w="3402" w:type="dxa"/>
          </w:tcPr>
          <w:p w14:paraId="7FC5D7F3" w14:textId="2989AA5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</w:t>
            </w:r>
            <w:r w:rsidR="00D05110">
              <w:rPr>
                <w:sz w:val="24"/>
                <w:szCs w:val="24"/>
              </w:rPr>
              <w:t>geven</w:t>
            </w:r>
          </w:p>
        </w:tc>
        <w:tc>
          <w:tcPr>
            <w:tcW w:w="3103" w:type="dxa"/>
          </w:tcPr>
          <w:p w14:paraId="63FA8374" w14:textId="40BC966F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aangegeven</w:t>
            </w:r>
          </w:p>
        </w:tc>
      </w:tr>
      <w:tr w:rsidR="008E446E" w:rsidRPr="008E446E" w14:paraId="6286D892" w14:textId="77777777" w:rsidTr="00397BA4">
        <w:tc>
          <w:tcPr>
            <w:tcW w:w="2689" w:type="dxa"/>
          </w:tcPr>
          <w:p w14:paraId="266AFE67" w14:textId="019F924E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Aantal boxen of ruimtes</w:t>
            </w:r>
          </w:p>
        </w:tc>
        <w:tc>
          <w:tcPr>
            <w:tcW w:w="3042" w:type="dxa"/>
          </w:tcPr>
          <w:p w14:paraId="7C19BED5" w14:textId="0B631360" w:rsidR="008E446E" w:rsidRDefault="00B31EFD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  <w:r w:rsidR="00A74D2F">
              <w:rPr>
                <w:sz w:val="24"/>
                <w:szCs w:val="24"/>
              </w:rPr>
              <w:t xml:space="preserve"> </w:t>
            </w:r>
            <w:r w:rsidR="00D05110">
              <w:rPr>
                <w:sz w:val="24"/>
                <w:szCs w:val="24"/>
              </w:rPr>
              <w:t xml:space="preserve"> boxen</w:t>
            </w:r>
            <w:r w:rsidR="00A74D2F">
              <w:rPr>
                <w:sz w:val="24"/>
                <w:szCs w:val="24"/>
              </w:rPr>
              <w:t xml:space="preserve">/voorwerpen die verschillen van materiaal </w:t>
            </w:r>
          </w:p>
          <w:p w14:paraId="71AE7986" w14:textId="5A2E9855" w:rsidR="009960AF" w:rsidRPr="009960AF" w:rsidRDefault="009960AF" w:rsidP="008E446E">
            <w:pPr>
              <w:jc w:val="center"/>
              <w:rPr>
                <w:sz w:val="18"/>
                <w:szCs w:val="18"/>
              </w:rPr>
            </w:pPr>
            <w:r w:rsidRPr="009960AF">
              <w:rPr>
                <w:sz w:val="18"/>
                <w:szCs w:val="18"/>
              </w:rPr>
              <w:t>(karton,plastic,metaal enz.)</w:t>
            </w:r>
          </w:p>
        </w:tc>
        <w:tc>
          <w:tcPr>
            <w:tcW w:w="3336" w:type="dxa"/>
          </w:tcPr>
          <w:p w14:paraId="6841869E" w14:textId="642867DD" w:rsidR="008E446E" w:rsidRDefault="00440648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  <w:r w:rsidR="00D05110">
              <w:rPr>
                <w:sz w:val="24"/>
                <w:szCs w:val="24"/>
              </w:rPr>
              <w:t xml:space="preserve"> verschillende ruimtes</w:t>
            </w:r>
          </w:p>
          <w:p w14:paraId="4D790E27" w14:textId="0023F5A8" w:rsidR="009508EB" w:rsidRPr="00C20A6D" w:rsidRDefault="009508EB" w:rsidP="00F8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0CD67" w14:textId="15215C87" w:rsidR="00C20A6D" w:rsidRPr="00B704C3" w:rsidRDefault="00D05110" w:rsidP="00F8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of </w:t>
            </w:r>
            <w:r w:rsidR="00F825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kleinere delen/gebieden </w:t>
            </w:r>
          </w:p>
        </w:tc>
        <w:tc>
          <w:tcPr>
            <w:tcW w:w="3103" w:type="dxa"/>
          </w:tcPr>
          <w:p w14:paraId="5D74BD16" w14:textId="2768936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043CDF21" w14:textId="77777777" w:rsidTr="00397BA4">
        <w:tc>
          <w:tcPr>
            <w:tcW w:w="2689" w:type="dxa"/>
          </w:tcPr>
          <w:p w14:paraId="6A2F423C" w14:textId="36D0241D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Opstelling</w:t>
            </w:r>
          </w:p>
        </w:tc>
        <w:tc>
          <w:tcPr>
            <w:tcW w:w="3042" w:type="dxa"/>
          </w:tcPr>
          <w:p w14:paraId="580E606B" w14:textId="1825BF69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  <w:r w:rsidR="00B704C3">
              <w:rPr>
                <w:sz w:val="24"/>
                <w:szCs w:val="24"/>
              </w:rPr>
              <w:t>,cirke</w:t>
            </w:r>
            <w:r w:rsidR="00FD1AD9">
              <w:rPr>
                <w:sz w:val="24"/>
                <w:szCs w:val="24"/>
              </w:rPr>
              <w:t xml:space="preserve">l, U-vorm </w:t>
            </w:r>
            <w:r w:rsidR="00F8256E">
              <w:rPr>
                <w:sz w:val="24"/>
                <w:szCs w:val="24"/>
              </w:rPr>
              <w:t>,x eigenlijk alles mogelijk</w:t>
            </w:r>
          </w:p>
          <w:p w14:paraId="320CF8E6" w14:textId="4AB3353E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36B5681F" w14:textId="3B9D0EF1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402" w:type="dxa"/>
          </w:tcPr>
          <w:p w14:paraId="68683B8F" w14:textId="58FE41C6" w:rsidR="008E446E" w:rsidRPr="008E446E" w:rsidRDefault="00FD1AD9" w:rsidP="008E446E">
            <w:pPr>
              <w:jc w:val="center"/>
              <w:rPr>
                <w:sz w:val="24"/>
                <w:szCs w:val="24"/>
              </w:rPr>
            </w:pPr>
            <w:r w:rsidRPr="00FD1AD9">
              <w:rPr>
                <w:sz w:val="24"/>
                <w:szCs w:val="24"/>
              </w:rPr>
              <w:t>Inrichting van de ruimtes is verschillend</w:t>
            </w:r>
          </w:p>
        </w:tc>
        <w:tc>
          <w:tcPr>
            <w:tcW w:w="3103" w:type="dxa"/>
          </w:tcPr>
          <w:p w14:paraId="01C1D60A" w14:textId="2D551EF4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7519AF59" w14:textId="77777777" w:rsidTr="00397BA4">
        <w:tc>
          <w:tcPr>
            <w:tcW w:w="2689" w:type="dxa"/>
          </w:tcPr>
          <w:p w14:paraId="2E48AFE3" w14:textId="2D555D96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Trails of tijd</w:t>
            </w:r>
          </w:p>
        </w:tc>
        <w:tc>
          <w:tcPr>
            <w:tcW w:w="3042" w:type="dxa"/>
          </w:tcPr>
          <w:p w14:paraId="35905918" w14:textId="72367A17" w:rsidR="008E446E" w:rsidRPr="008E446E" w:rsidRDefault="00A23EE3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5110">
              <w:rPr>
                <w:sz w:val="24"/>
                <w:szCs w:val="24"/>
              </w:rPr>
              <w:t xml:space="preserve"> trails</w:t>
            </w:r>
            <w:r w:rsidR="00E367D4">
              <w:rPr>
                <w:sz w:val="24"/>
                <w:szCs w:val="24"/>
              </w:rPr>
              <w:t>, 5 min. per trail</w:t>
            </w:r>
          </w:p>
        </w:tc>
        <w:tc>
          <w:tcPr>
            <w:tcW w:w="3336" w:type="dxa"/>
          </w:tcPr>
          <w:p w14:paraId="780B5331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7 minuten</w:t>
            </w:r>
          </w:p>
          <w:p w14:paraId="7DB6BCCD" w14:textId="4197CFCA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60D24" w14:textId="046B2E72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652EB1">
              <w:rPr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minuten</w:t>
            </w:r>
          </w:p>
        </w:tc>
        <w:tc>
          <w:tcPr>
            <w:tcW w:w="3103" w:type="dxa"/>
          </w:tcPr>
          <w:p w14:paraId="59E303E8" w14:textId="4A9FF014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</w:t>
            </w:r>
            <w:r w:rsidR="00652EB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minuten </w:t>
            </w:r>
          </w:p>
        </w:tc>
      </w:tr>
      <w:tr w:rsidR="008E446E" w:rsidRPr="008E446E" w14:paraId="504943F3" w14:textId="77777777" w:rsidTr="00397BA4">
        <w:tc>
          <w:tcPr>
            <w:tcW w:w="2689" w:type="dxa"/>
          </w:tcPr>
          <w:p w14:paraId="7568E1E4" w14:textId="46D7F58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Verleidingen</w:t>
            </w:r>
          </w:p>
        </w:tc>
        <w:tc>
          <w:tcPr>
            <w:tcW w:w="3042" w:type="dxa"/>
          </w:tcPr>
          <w:p w14:paraId="53AECBB5" w14:textId="690A7613" w:rsidR="008E446E" w:rsidRPr="008E446E" w:rsidRDefault="00652EB1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Afleiding en verleiding van </w:t>
            </w:r>
            <w:r w:rsidR="00A70065">
              <w:rPr>
                <w:sz w:val="24"/>
                <w:szCs w:val="24"/>
              </w:rPr>
              <w:t>food e</w:t>
            </w:r>
            <w:r w:rsidR="00333C14">
              <w:rPr>
                <w:sz w:val="24"/>
                <w:szCs w:val="24"/>
              </w:rPr>
              <w:t>n non-food. Vooraf niet bekend.</w:t>
            </w:r>
            <w:r w:rsidR="00D313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</w:tcPr>
          <w:p w14:paraId="73C9BD89" w14:textId="377AF0C9" w:rsidR="008E446E" w:rsidRPr="008E446E" w:rsidRDefault="00333C14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Afleiding en verleiding van food en non-food. Vooraf niet bekend</w:t>
            </w:r>
          </w:p>
        </w:tc>
        <w:tc>
          <w:tcPr>
            <w:tcW w:w="3402" w:type="dxa"/>
          </w:tcPr>
          <w:p w14:paraId="1D79285C" w14:textId="3EA94213" w:rsidR="008E446E" w:rsidRPr="008E446E" w:rsidRDefault="00333C14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Afleiding en verleiding van food en non-food. Vooraf niet bekend</w:t>
            </w:r>
          </w:p>
        </w:tc>
        <w:tc>
          <w:tcPr>
            <w:tcW w:w="3103" w:type="dxa"/>
          </w:tcPr>
          <w:p w14:paraId="4C0E0100" w14:textId="2B77973C" w:rsidR="00D05110" w:rsidRPr="008E446E" w:rsidRDefault="00333C14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Afleiding en verleiding van food en non-food. Vooraf niet bekend</w:t>
            </w:r>
          </w:p>
        </w:tc>
      </w:tr>
      <w:tr w:rsidR="008E446E" w:rsidRPr="008E446E" w14:paraId="62B0D829" w14:textId="77777777" w:rsidTr="00397BA4">
        <w:tc>
          <w:tcPr>
            <w:tcW w:w="2689" w:type="dxa"/>
          </w:tcPr>
          <w:p w14:paraId="49A7FB75" w14:textId="77777777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Verwijzing</w:t>
            </w:r>
          </w:p>
          <w:p w14:paraId="25C0B126" w14:textId="252EBE1B" w:rsidR="008E446E" w:rsidRPr="00D05110" w:rsidRDefault="008E446E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(duidelijk zichtbaar ander gedrag, emotie bij de bron)</w:t>
            </w:r>
          </w:p>
        </w:tc>
        <w:tc>
          <w:tcPr>
            <w:tcW w:w="3042" w:type="dxa"/>
          </w:tcPr>
          <w:p w14:paraId="59BE61F2" w14:textId="46161716" w:rsidR="008E446E" w:rsidRDefault="009C6E71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</w:t>
            </w:r>
            <w:r w:rsidR="00333C14">
              <w:rPr>
                <w:sz w:val="24"/>
                <w:szCs w:val="24"/>
              </w:rPr>
              <w:t>minimaal 5 sec.</w:t>
            </w:r>
            <w:r>
              <w:rPr>
                <w:sz w:val="24"/>
                <w:szCs w:val="24"/>
              </w:rPr>
              <w:t xml:space="preserve"> </w:t>
            </w:r>
          </w:p>
          <w:p w14:paraId="6C58B98C" w14:textId="2462F1C8" w:rsidR="009C6E71" w:rsidRPr="009C6E71" w:rsidRDefault="009C6E71" w:rsidP="008E446E">
            <w:pPr>
              <w:jc w:val="center"/>
              <w:rPr>
                <w:sz w:val="18"/>
                <w:szCs w:val="18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336" w:type="dxa"/>
          </w:tcPr>
          <w:p w14:paraId="64AD5130" w14:textId="77777777" w:rsidR="00333C14" w:rsidRDefault="00333C14" w:rsidP="00333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5 sec. </w:t>
            </w:r>
          </w:p>
          <w:p w14:paraId="22D31949" w14:textId="681089F5" w:rsidR="008E446E" w:rsidRPr="008E446E" w:rsidRDefault="00333C14" w:rsidP="00333C14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402" w:type="dxa"/>
          </w:tcPr>
          <w:p w14:paraId="2535295E" w14:textId="77777777" w:rsidR="005526D1" w:rsidRDefault="005526D1" w:rsidP="005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5 sec. </w:t>
            </w:r>
          </w:p>
          <w:p w14:paraId="177DCEE1" w14:textId="0380B78B" w:rsidR="008E446E" w:rsidRPr="008E446E" w:rsidRDefault="005526D1" w:rsidP="005526D1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  <w:tc>
          <w:tcPr>
            <w:tcW w:w="3103" w:type="dxa"/>
          </w:tcPr>
          <w:p w14:paraId="7B695C3B" w14:textId="77777777" w:rsidR="005526D1" w:rsidRDefault="005526D1" w:rsidP="005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Passieve verwijzing minimaal 5 sec. </w:t>
            </w:r>
          </w:p>
          <w:p w14:paraId="50763A8B" w14:textId="14043900" w:rsidR="008E446E" w:rsidRPr="008E446E" w:rsidRDefault="005526D1" w:rsidP="005526D1">
            <w:pPr>
              <w:jc w:val="center"/>
              <w:rPr>
                <w:sz w:val="24"/>
                <w:szCs w:val="24"/>
              </w:rPr>
            </w:pPr>
            <w:r w:rsidRPr="009C6E71">
              <w:rPr>
                <w:sz w:val="18"/>
                <w:szCs w:val="18"/>
              </w:rPr>
              <w:t>(zitten/liggen of bevriezen)</w:t>
            </w:r>
          </w:p>
        </w:tc>
      </w:tr>
      <w:tr w:rsidR="008E446E" w:rsidRPr="008E446E" w14:paraId="205D4102" w14:textId="77777777" w:rsidTr="00397BA4">
        <w:tc>
          <w:tcPr>
            <w:tcW w:w="2689" w:type="dxa"/>
          </w:tcPr>
          <w:p w14:paraId="35618BCA" w14:textId="394E9FFC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Geurbron grootte</w:t>
            </w:r>
          </w:p>
        </w:tc>
        <w:tc>
          <w:tcPr>
            <w:tcW w:w="3042" w:type="dxa"/>
          </w:tcPr>
          <w:p w14:paraId="0EFA4060" w14:textId="2B9CB388" w:rsidR="008E446E" w:rsidRDefault="005526D1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Groot/medium of klein</w:t>
            </w:r>
          </w:p>
          <w:p w14:paraId="7A3C97A0" w14:textId="21BDF204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64770DC0" w14:textId="77777777" w:rsidR="005526D1" w:rsidRDefault="005526D1" w:rsidP="005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Groot/medium of klein</w:t>
            </w:r>
          </w:p>
          <w:p w14:paraId="0191CDC4" w14:textId="4742B06D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84D9E" w14:textId="77777777" w:rsidR="005526D1" w:rsidRDefault="005526D1" w:rsidP="005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Groot/medium of klein</w:t>
            </w:r>
          </w:p>
          <w:p w14:paraId="518F7666" w14:textId="46577BE1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</w:tcPr>
          <w:p w14:paraId="1CF47E0E" w14:textId="77777777" w:rsidR="005526D1" w:rsidRDefault="005526D1" w:rsidP="0055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Groot/medium of klein</w:t>
            </w:r>
          </w:p>
          <w:p w14:paraId="07BE089E" w14:textId="7C0668EE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</w:tr>
      <w:tr w:rsidR="008E446E" w:rsidRPr="008E446E" w14:paraId="01CB6A6E" w14:textId="77777777" w:rsidTr="00397BA4">
        <w:tc>
          <w:tcPr>
            <w:tcW w:w="2689" w:type="dxa"/>
          </w:tcPr>
          <w:p w14:paraId="601B38B6" w14:textId="77777777" w:rsid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Hoeveel geurbronnen</w:t>
            </w:r>
          </w:p>
          <w:p w14:paraId="010255E8" w14:textId="22137925" w:rsidR="00386739" w:rsidRPr="008E446E" w:rsidRDefault="00386739" w:rsidP="008E44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</w:tcPr>
          <w:p w14:paraId="51A65ADB" w14:textId="08001FA0" w:rsidR="008E446E" w:rsidRPr="008E446E" w:rsidRDefault="003B2B14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Niet bekend. Max. 4 </w:t>
            </w:r>
            <w:r w:rsidR="006E4229">
              <w:rPr>
                <w:sz w:val="24"/>
                <w:szCs w:val="24"/>
              </w:rPr>
              <w:t>Blanco trail(s) mogelijk</w:t>
            </w:r>
          </w:p>
        </w:tc>
        <w:tc>
          <w:tcPr>
            <w:tcW w:w="3336" w:type="dxa"/>
          </w:tcPr>
          <w:p w14:paraId="75F85887" w14:textId="6AF4449F" w:rsidR="008E446E" w:rsidRPr="008E446E" w:rsidRDefault="006E4229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bekend</w:t>
            </w:r>
            <w:r w:rsidR="001D46FA">
              <w:rPr>
                <w:sz w:val="24"/>
                <w:szCs w:val="24"/>
              </w:rPr>
              <w:t>, max. 5 Kans op blanco ruimtes</w:t>
            </w:r>
            <w:r w:rsidR="00761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3691799" w14:textId="6E29E6DB" w:rsidR="008E446E" w:rsidRPr="008E446E" w:rsidRDefault="001D46FA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bekend, max. 5 Kans op blanco ruimtes</w:t>
            </w:r>
          </w:p>
        </w:tc>
        <w:tc>
          <w:tcPr>
            <w:tcW w:w="3103" w:type="dxa"/>
          </w:tcPr>
          <w:p w14:paraId="01BB196F" w14:textId="4D43E7B6" w:rsidR="00D05110" w:rsidRPr="008E446E" w:rsidRDefault="001D46FA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bekend, max. 5 Kans op blanco ruimtes</w:t>
            </w:r>
          </w:p>
        </w:tc>
      </w:tr>
      <w:tr w:rsidR="00386739" w:rsidRPr="008E446E" w14:paraId="2DE0BF31" w14:textId="77777777" w:rsidTr="00397BA4">
        <w:tc>
          <w:tcPr>
            <w:tcW w:w="2689" w:type="dxa"/>
          </w:tcPr>
          <w:p w14:paraId="37EA53A2" w14:textId="02E19168" w:rsidR="006C5CFD" w:rsidRPr="008E446E" w:rsidRDefault="00386739" w:rsidP="00A342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Hoogte geurbronnen</w:t>
            </w:r>
          </w:p>
        </w:tc>
        <w:tc>
          <w:tcPr>
            <w:tcW w:w="3042" w:type="dxa"/>
          </w:tcPr>
          <w:p w14:paraId="33973842" w14:textId="5A4863F9" w:rsidR="00386739" w:rsidRDefault="0016734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1,50 meter</w:t>
            </w:r>
          </w:p>
        </w:tc>
        <w:tc>
          <w:tcPr>
            <w:tcW w:w="3336" w:type="dxa"/>
          </w:tcPr>
          <w:p w14:paraId="4B55FD9D" w14:textId="12EB3799" w:rsidR="00386739" w:rsidRDefault="0016734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1,50 meter</w:t>
            </w:r>
          </w:p>
        </w:tc>
        <w:tc>
          <w:tcPr>
            <w:tcW w:w="3402" w:type="dxa"/>
          </w:tcPr>
          <w:p w14:paraId="3CEF4E5F" w14:textId="4FECF20E" w:rsidR="00386739" w:rsidRDefault="0016734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1,50 meter</w:t>
            </w:r>
          </w:p>
        </w:tc>
        <w:tc>
          <w:tcPr>
            <w:tcW w:w="3103" w:type="dxa"/>
          </w:tcPr>
          <w:p w14:paraId="439E604A" w14:textId="247E7ABD" w:rsidR="00386739" w:rsidRDefault="00167342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1,50 meter</w:t>
            </w:r>
          </w:p>
        </w:tc>
      </w:tr>
      <w:tr w:rsidR="002922B9" w:rsidRPr="008E446E" w14:paraId="24D08875" w14:textId="77777777" w:rsidTr="00397BA4">
        <w:tc>
          <w:tcPr>
            <w:tcW w:w="2689" w:type="dxa"/>
          </w:tcPr>
          <w:p w14:paraId="218C2619" w14:textId="2FE736DE" w:rsidR="006C5CFD" w:rsidRDefault="008001A6" w:rsidP="00A342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Bereik geurbronnen</w:t>
            </w:r>
          </w:p>
        </w:tc>
        <w:tc>
          <w:tcPr>
            <w:tcW w:w="3042" w:type="dxa"/>
          </w:tcPr>
          <w:p w14:paraId="189E41FC" w14:textId="77777777" w:rsidR="002922B9" w:rsidRDefault="002922B9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0A561D2B" w14:textId="15CE655B" w:rsidR="002922B9" w:rsidRDefault="002D7BE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  <w:tc>
          <w:tcPr>
            <w:tcW w:w="3402" w:type="dxa"/>
          </w:tcPr>
          <w:p w14:paraId="24A9AC13" w14:textId="173F4FDA" w:rsidR="002922B9" w:rsidRDefault="002D7BE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  <w:tc>
          <w:tcPr>
            <w:tcW w:w="3103" w:type="dxa"/>
          </w:tcPr>
          <w:p w14:paraId="1C3B2A40" w14:textId="28EDBF02" w:rsidR="002922B9" w:rsidRDefault="002D7BEC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Zonder directe opening</w:t>
            </w:r>
          </w:p>
        </w:tc>
      </w:tr>
      <w:tr w:rsidR="008E446E" w:rsidRPr="008E446E" w14:paraId="3B462048" w14:textId="77777777" w:rsidTr="00397BA4">
        <w:tc>
          <w:tcPr>
            <w:tcW w:w="2689" w:type="dxa"/>
          </w:tcPr>
          <w:p w14:paraId="0BFCE95F" w14:textId="7F7D9E27" w:rsidR="006C5CFD" w:rsidRPr="008E446E" w:rsidRDefault="008E446E" w:rsidP="00A342EB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Valsmeldingen</w:t>
            </w:r>
          </w:p>
        </w:tc>
        <w:tc>
          <w:tcPr>
            <w:tcW w:w="3042" w:type="dxa"/>
          </w:tcPr>
          <w:p w14:paraId="0091A9E6" w14:textId="3CA5C6FA" w:rsidR="00D05110" w:rsidRPr="008E446E" w:rsidRDefault="002D7BEC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</w:tc>
        <w:tc>
          <w:tcPr>
            <w:tcW w:w="3336" w:type="dxa"/>
          </w:tcPr>
          <w:p w14:paraId="6F2F7B7F" w14:textId="09D844FF" w:rsidR="008E446E" w:rsidRPr="008E446E" w:rsidRDefault="002D7BEC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</w:tc>
        <w:tc>
          <w:tcPr>
            <w:tcW w:w="3402" w:type="dxa"/>
          </w:tcPr>
          <w:p w14:paraId="0BA1B805" w14:textId="2D86E21D" w:rsidR="008E446E" w:rsidRPr="008E446E" w:rsidRDefault="002D7BEC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</w:tc>
        <w:tc>
          <w:tcPr>
            <w:tcW w:w="3103" w:type="dxa"/>
          </w:tcPr>
          <w:p w14:paraId="561D40A7" w14:textId="6B632044" w:rsidR="008E446E" w:rsidRPr="008E446E" w:rsidRDefault="002D7BEC" w:rsidP="00DE1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</w:tc>
      </w:tr>
    </w:tbl>
    <w:p w14:paraId="6B18A7CF" w14:textId="77777777" w:rsidR="008E446E" w:rsidRPr="008E446E" w:rsidRDefault="008E446E">
      <w:pPr>
        <w:rPr>
          <w:sz w:val="24"/>
          <w:szCs w:val="24"/>
        </w:rPr>
      </w:pPr>
    </w:p>
    <w:sectPr w:rsidR="008E446E" w:rsidRPr="008E446E" w:rsidSect="00442D44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E"/>
    <w:rsid w:val="000009B2"/>
    <w:rsid w:val="00167342"/>
    <w:rsid w:val="001D46FA"/>
    <w:rsid w:val="00205ADE"/>
    <w:rsid w:val="002653EB"/>
    <w:rsid w:val="002922B9"/>
    <w:rsid w:val="002D7BEC"/>
    <w:rsid w:val="00315EB3"/>
    <w:rsid w:val="00333C14"/>
    <w:rsid w:val="00386739"/>
    <w:rsid w:val="00397BA4"/>
    <w:rsid w:val="003B2B14"/>
    <w:rsid w:val="00440648"/>
    <w:rsid w:val="00442D44"/>
    <w:rsid w:val="00497185"/>
    <w:rsid w:val="00543DA8"/>
    <w:rsid w:val="005526D1"/>
    <w:rsid w:val="006201F7"/>
    <w:rsid w:val="00652EB1"/>
    <w:rsid w:val="006821F5"/>
    <w:rsid w:val="006C5CFD"/>
    <w:rsid w:val="006E4229"/>
    <w:rsid w:val="006F75D5"/>
    <w:rsid w:val="00761F83"/>
    <w:rsid w:val="008001A6"/>
    <w:rsid w:val="00805BBE"/>
    <w:rsid w:val="00896D62"/>
    <w:rsid w:val="008E446E"/>
    <w:rsid w:val="009508EB"/>
    <w:rsid w:val="009960AF"/>
    <w:rsid w:val="009C6E71"/>
    <w:rsid w:val="009D6B2A"/>
    <w:rsid w:val="00A23EE3"/>
    <w:rsid w:val="00A342EB"/>
    <w:rsid w:val="00A70065"/>
    <w:rsid w:val="00A74D2F"/>
    <w:rsid w:val="00B31EFD"/>
    <w:rsid w:val="00B645B7"/>
    <w:rsid w:val="00B704C3"/>
    <w:rsid w:val="00BA7237"/>
    <w:rsid w:val="00BD56BD"/>
    <w:rsid w:val="00C05DB8"/>
    <w:rsid w:val="00C14DFD"/>
    <w:rsid w:val="00C20A6D"/>
    <w:rsid w:val="00D05110"/>
    <w:rsid w:val="00D0741D"/>
    <w:rsid w:val="00D31382"/>
    <w:rsid w:val="00DE1FE1"/>
    <w:rsid w:val="00E35A2C"/>
    <w:rsid w:val="00E367D4"/>
    <w:rsid w:val="00EC0D65"/>
    <w:rsid w:val="00F07B0B"/>
    <w:rsid w:val="00F41A0E"/>
    <w:rsid w:val="00F7482C"/>
    <w:rsid w:val="00F8256E"/>
    <w:rsid w:val="00FB0B15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C0D"/>
  <w15:chartTrackingRefBased/>
  <w15:docId w15:val="{047F2268-8430-478D-826E-869A02A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46E"/>
  </w:style>
  <w:style w:type="paragraph" w:styleId="Kop1">
    <w:name w:val="heading 1"/>
    <w:basedOn w:val="Standaard"/>
    <w:next w:val="Standaard"/>
    <w:link w:val="Kop1Char"/>
    <w:uiPriority w:val="9"/>
    <w:qFormat/>
    <w:rsid w:val="008E446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46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46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46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46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46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46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E446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E446E"/>
    <w:rPr>
      <w:caps/>
      <w:spacing w:val="15"/>
      <w:shd w:val="clear" w:color="auto" w:fill="D9DFE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46E"/>
    <w:rPr>
      <w:caps/>
      <w:color w:val="243255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4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4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46E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446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46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4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E446E"/>
    <w:rPr>
      <w:b/>
      <w:bCs/>
    </w:rPr>
  </w:style>
  <w:style w:type="character" w:styleId="Nadruk">
    <w:name w:val="Emphasis"/>
    <w:uiPriority w:val="20"/>
    <w:qFormat/>
    <w:rsid w:val="008E446E"/>
    <w:rPr>
      <w:caps/>
      <w:color w:val="243255" w:themeColor="accent1" w:themeShade="7F"/>
      <w:spacing w:val="5"/>
    </w:rPr>
  </w:style>
  <w:style w:type="paragraph" w:styleId="Geenafstand">
    <w:name w:val="No Spacing"/>
    <w:uiPriority w:val="1"/>
    <w:qFormat/>
    <w:rsid w:val="008E44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4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4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46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46E"/>
    <w:rPr>
      <w:color w:val="4A66AC" w:themeColor="accent1"/>
      <w:sz w:val="24"/>
      <w:szCs w:val="24"/>
    </w:rPr>
  </w:style>
  <w:style w:type="character" w:styleId="Subtielebenadrukking">
    <w:name w:val="Subtle Emphasis"/>
    <w:uiPriority w:val="19"/>
    <w:qFormat/>
    <w:rsid w:val="008E446E"/>
    <w:rPr>
      <w:i/>
      <w:iCs/>
      <w:color w:val="243255" w:themeColor="accent1" w:themeShade="7F"/>
    </w:rPr>
  </w:style>
  <w:style w:type="character" w:styleId="Intensievebenadrukking">
    <w:name w:val="Intense Emphasis"/>
    <w:uiPriority w:val="21"/>
    <w:qFormat/>
    <w:rsid w:val="008E446E"/>
    <w:rPr>
      <w:b/>
      <w:bCs/>
      <w:caps/>
      <w:color w:val="243255" w:themeColor="accent1" w:themeShade="7F"/>
      <w:spacing w:val="10"/>
    </w:rPr>
  </w:style>
  <w:style w:type="character" w:styleId="Subtieleverwijzing">
    <w:name w:val="Subtle Reference"/>
    <w:uiPriority w:val="31"/>
    <w:qFormat/>
    <w:rsid w:val="008E446E"/>
    <w:rPr>
      <w:b/>
      <w:bCs/>
      <w:color w:val="4A66AC" w:themeColor="accent1"/>
    </w:rPr>
  </w:style>
  <w:style w:type="character" w:styleId="Intensieveverwijzing">
    <w:name w:val="Intense Reference"/>
    <w:uiPriority w:val="32"/>
    <w:qFormat/>
    <w:rsid w:val="008E446E"/>
    <w:rPr>
      <w:b/>
      <w:bCs/>
      <w:i/>
      <w:iCs/>
      <w:caps/>
      <w:color w:val="4A66AC" w:themeColor="accent1"/>
    </w:rPr>
  </w:style>
  <w:style w:type="character" w:styleId="Titelvanboek">
    <w:name w:val="Book Title"/>
    <w:uiPriority w:val="33"/>
    <w:qFormat/>
    <w:rsid w:val="008E44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Hendriks</dc:creator>
  <cp:keywords/>
  <dc:description/>
  <cp:lastModifiedBy>Helga Hendriks</cp:lastModifiedBy>
  <cp:revision>16</cp:revision>
  <dcterms:created xsi:type="dcterms:W3CDTF">2020-11-14T12:11:00Z</dcterms:created>
  <dcterms:modified xsi:type="dcterms:W3CDTF">2020-11-14T12:21:00Z</dcterms:modified>
</cp:coreProperties>
</file>